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9B98D" w14:textId="21205F5F" w:rsidR="00431C44" w:rsidRDefault="00F244E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PM bedriftsløp 9. august</w:t>
      </w:r>
    </w:p>
    <w:p w14:paraId="11E5579D" w14:textId="77777777" w:rsidR="00F244E4" w:rsidRDefault="00F244E4">
      <w:pPr>
        <w:rPr>
          <w:sz w:val="24"/>
          <w:szCs w:val="24"/>
        </w:rPr>
      </w:pPr>
      <w:r>
        <w:rPr>
          <w:sz w:val="24"/>
          <w:szCs w:val="24"/>
        </w:rPr>
        <w:t xml:space="preserve">Arena ved Løten skytterhus, merket veg fra </w:t>
      </w:r>
      <w:proofErr w:type="spellStart"/>
      <w:r>
        <w:rPr>
          <w:sz w:val="24"/>
          <w:szCs w:val="24"/>
        </w:rPr>
        <w:t>Myklegard</w:t>
      </w:r>
      <w:proofErr w:type="spellEnd"/>
      <w:r>
        <w:rPr>
          <w:sz w:val="24"/>
          <w:szCs w:val="24"/>
        </w:rPr>
        <w:t xml:space="preserve"> på rv. 3/25. Parkering ved samlingsplass.</w:t>
      </w:r>
    </w:p>
    <w:p w14:paraId="064C59DD" w14:textId="40E7D901" w:rsidR="009A1F55" w:rsidRDefault="00F244E4">
      <w:pPr>
        <w:rPr>
          <w:sz w:val="24"/>
          <w:szCs w:val="24"/>
        </w:rPr>
      </w:pPr>
      <w:r>
        <w:rPr>
          <w:sz w:val="24"/>
          <w:szCs w:val="24"/>
        </w:rPr>
        <w:t>Til start: 150 meter tilbake langs grusvegen. Det er ikke løse postbeskrivelser på start</w:t>
      </w:r>
      <w:r w:rsidR="009A1F55">
        <w:rPr>
          <w:sz w:val="24"/>
          <w:szCs w:val="24"/>
        </w:rPr>
        <w:t>, postbeskrivelsen er trykt på kartet.</w:t>
      </w:r>
    </w:p>
    <w:p w14:paraId="197CDA60" w14:textId="68530CD8" w:rsidR="006C4271" w:rsidRDefault="006C4271">
      <w:pPr>
        <w:rPr>
          <w:sz w:val="24"/>
          <w:szCs w:val="24"/>
        </w:rPr>
      </w:pPr>
      <w:r>
        <w:rPr>
          <w:sz w:val="24"/>
          <w:szCs w:val="24"/>
        </w:rPr>
        <w:t>Postene er merket med skjerm og hengende stemplingsenheter. Fra siste post til mål: Følg merket løype.</w:t>
      </w:r>
    </w:p>
    <w:p w14:paraId="14A31CF7" w14:textId="77777777" w:rsidR="009A1F55" w:rsidRDefault="009A1F55">
      <w:pPr>
        <w:rPr>
          <w:sz w:val="24"/>
          <w:szCs w:val="24"/>
        </w:rPr>
      </w:pPr>
      <w:r>
        <w:rPr>
          <w:sz w:val="24"/>
          <w:szCs w:val="24"/>
        </w:rPr>
        <w:t>Kartet er utgitt til Løvspretten i 2022 og har ekvidistanse 5 meter. For de tre korteste løypene er målestokken 1: 7 500. For løypene 4,5 og 5,5 er målestokken 1: 10 000.</w:t>
      </w:r>
    </w:p>
    <w:p w14:paraId="71F7772E" w14:textId="1DF0FB5D" w:rsidR="00F244E4" w:rsidRPr="00F244E4" w:rsidRDefault="009A1F55">
      <w:pPr>
        <w:rPr>
          <w:sz w:val="24"/>
          <w:szCs w:val="24"/>
        </w:rPr>
      </w:pPr>
      <w:r>
        <w:rPr>
          <w:sz w:val="24"/>
          <w:szCs w:val="24"/>
        </w:rPr>
        <w:t xml:space="preserve">Terrenget er forholdsvis flatt og med vekslende </w:t>
      </w:r>
      <w:proofErr w:type="spellStart"/>
      <w:r>
        <w:rPr>
          <w:sz w:val="24"/>
          <w:szCs w:val="24"/>
        </w:rPr>
        <w:t>løpbarhet</w:t>
      </w:r>
      <w:proofErr w:type="spellEnd"/>
      <w:r>
        <w:rPr>
          <w:sz w:val="24"/>
          <w:szCs w:val="24"/>
        </w:rPr>
        <w:t>. Det er både nye og gamle hogstfelt</w:t>
      </w:r>
      <w:r w:rsidR="006C4271">
        <w:rPr>
          <w:sz w:val="24"/>
          <w:szCs w:val="24"/>
        </w:rPr>
        <w:t>,</w:t>
      </w:r>
      <w:r>
        <w:rPr>
          <w:sz w:val="24"/>
          <w:szCs w:val="24"/>
        </w:rPr>
        <w:t xml:space="preserve"> men også flere</w:t>
      </w:r>
      <w:r w:rsidR="006C4271">
        <w:rPr>
          <w:sz w:val="24"/>
          <w:szCs w:val="24"/>
        </w:rPr>
        <w:t xml:space="preserve"> områder med lettløpte furumoer.</w:t>
      </w:r>
      <w:r w:rsidR="00F244E4">
        <w:rPr>
          <w:sz w:val="24"/>
          <w:szCs w:val="24"/>
        </w:rPr>
        <w:t xml:space="preserve"> </w:t>
      </w:r>
    </w:p>
    <w:sectPr w:rsidR="00F244E4" w:rsidRPr="00F244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4E4"/>
    <w:rsid w:val="00431C44"/>
    <w:rsid w:val="006C4271"/>
    <w:rsid w:val="007133DC"/>
    <w:rsid w:val="009A1F55"/>
    <w:rsid w:val="00F2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C474"/>
  <w15:chartTrackingRefBased/>
  <w15:docId w15:val="{5B3D1085-91EC-4907-B5B6-96213D3B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 Dæhli</dc:creator>
  <cp:keywords/>
  <dc:description/>
  <cp:lastModifiedBy>Lis Dæhli</cp:lastModifiedBy>
  <cp:revision>1</cp:revision>
  <dcterms:created xsi:type="dcterms:W3CDTF">2022-08-06T07:31:00Z</dcterms:created>
  <dcterms:modified xsi:type="dcterms:W3CDTF">2022-08-06T07:45:00Z</dcterms:modified>
</cp:coreProperties>
</file>